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A63" w:rsidRDefault="004A0A63">
      <w:pPr>
        <w:ind w:right="-40"/>
        <w:jc w:val="both"/>
        <w:rPr>
          <w:rFonts w:ascii="Times New Roman" w:eastAsia="Times New Roman" w:hAnsi="Times New Roman" w:cs="Times New Roman"/>
          <w:sz w:val="36"/>
          <w:szCs w:val="36"/>
        </w:rPr>
      </w:pPr>
    </w:p>
    <w:p w:rsidR="004A0A63" w:rsidRDefault="004A0A63">
      <w:pPr>
        <w:ind w:right="-871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4A0A63" w:rsidRDefault="008434B7">
      <w:pPr>
        <w:ind w:right="-871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ПРОКУРАТУРА РОССИЙСКОЙ ФЕДЕРАЦИИ</w:t>
      </w:r>
    </w:p>
    <w:p w:rsidR="004A0A63" w:rsidRDefault="008434B7">
      <w:pPr>
        <w:ind w:right="-871"/>
        <w:jc w:val="center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УПРАВЛЕНИЕ ФИЗИЧЕСКОЙ ЗАЩИТЫ И ОБЕСПЕЧЕНИЯ СОБСТВЕННОЙ БЕЗОПАСНОСТИ</w:t>
      </w:r>
    </w:p>
    <w:p w:rsidR="004A0A63" w:rsidRDefault="008434B7">
      <w:pPr>
        <w:pStyle w:val="2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871"/>
        <w:jc w:val="center"/>
        <w:rPr>
          <w:sz w:val="28"/>
          <w:szCs w:val="28"/>
        </w:rPr>
      </w:pPr>
      <w:bookmarkStart w:id="0" w:name="_1sfhnbmiqxov" w:colFirst="0" w:colLast="0"/>
      <w:bookmarkEnd w:id="0"/>
      <w:r>
        <w:rPr>
          <w:rFonts w:ascii="Times New Roman" w:eastAsia="Times New Roman" w:hAnsi="Times New Roman" w:cs="Times New Roman"/>
          <w:b/>
          <w:sz w:val="36"/>
          <w:szCs w:val="36"/>
        </w:rPr>
        <w:t>П О С Т А Н О В Л Е Н И Е</w:t>
      </w:r>
    </w:p>
    <w:p w:rsidR="00BC08FE" w:rsidRPr="00B66D81" w:rsidRDefault="00C37104" w:rsidP="00BC08FE">
      <w:pPr>
        <w:spacing w:after="120"/>
        <w:ind w:right="-871"/>
        <w:rPr>
          <w:rFonts w:asciiTheme="minorHAnsi" w:eastAsia="Yellowtail" w:hAnsiTheme="minorHAnsi" w:cs="Yellowtail"/>
          <w:color w:val="073763"/>
          <w:sz w:val="38"/>
          <w:szCs w:val="38"/>
          <w:u w:val="single"/>
        </w:rPr>
      </w:pPr>
      <w:r>
        <w:rPr>
          <w:rFonts w:ascii="Yellowtail" w:eastAsia="Yellowtail" w:hAnsi="Yellowtail" w:cs="Yellowtail"/>
          <w:color w:val="073763"/>
          <w:sz w:val="38"/>
          <w:szCs w:val="38"/>
          <w:u w:val="single"/>
          <w:lang w:val="ru-RU"/>
        </w:rPr>
        <w:t>0</w:t>
      </w:r>
      <w:r w:rsidR="00F12729" w:rsidRPr="00F12729">
        <w:rPr>
          <w:rFonts w:ascii="Yellowtail" w:eastAsia="Yellowtail" w:hAnsi="Yellowtail" w:cs="Yellowtail"/>
          <w:color w:val="073763"/>
          <w:sz w:val="38"/>
          <w:szCs w:val="38"/>
          <w:u w:val="single"/>
          <w:lang w:val="ru-RU"/>
        </w:rPr>
        <w:t>9</w:t>
      </w:r>
      <w:r w:rsidR="00BC08FE" w:rsidRPr="00265351">
        <w:rPr>
          <w:rFonts w:ascii="Yellowtail" w:eastAsia="Yellowtail" w:hAnsi="Yellowtail" w:cs="Yellowtail"/>
          <w:color w:val="073763"/>
          <w:sz w:val="38"/>
          <w:szCs w:val="38"/>
          <w:u w:val="single"/>
        </w:rPr>
        <w:t>.</w:t>
      </w:r>
      <w:r w:rsidRPr="00C37104">
        <w:rPr>
          <w:rFonts w:ascii="Yellowtail" w:eastAsia="Yellowtail" w:hAnsi="Yellowtail" w:cs="Yellowtail"/>
          <w:color w:val="073763"/>
          <w:sz w:val="38"/>
          <w:szCs w:val="38"/>
          <w:u w:val="single"/>
          <w:lang w:val="ru-RU"/>
        </w:rPr>
        <w:t>10</w:t>
      </w:r>
      <w:r w:rsidR="00BC08FE" w:rsidRPr="00265351">
        <w:rPr>
          <w:rFonts w:ascii="Yellowtail" w:eastAsia="Yellowtail" w:hAnsi="Yellowtail" w:cs="Yellowtail"/>
          <w:color w:val="073763"/>
          <w:sz w:val="38"/>
          <w:szCs w:val="38"/>
          <w:u w:val="single"/>
        </w:rPr>
        <w:t>.2025</w:t>
      </w:r>
      <w:r w:rsidR="00BC08FE" w:rsidRPr="00265351">
        <w:rPr>
          <w:rFonts w:ascii="Yellowtail" w:eastAsia="Times New Roman" w:hAnsi="Yellowtail" w:cs="Times New Roman"/>
          <w:sz w:val="38"/>
          <w:szCs w:val="38"/>
        </w:rPr>
        <w:t xml:space="preserve">   </w:t>
      </w:r>
      <w:r w:rsidR="00BC08FE" w:rsidRPr="00265351">
        <w:rPr>
          <w:rFonts w:ascii="Yellowtail" w:eastAsia="Times New Roman" w:hAnsi="Yellowtail" w:cs="Times New Roman"/>
          <w:sz w:val="38"/>
          <w:szCs w:val="38"/>
          <w:lang w:val="ru-RU"/>
        </w:rPr>
        <w:t xml:space="preserve">          </w:t>
      </w:r>
      <w:r w:rsidR="00BC08FE" w:rsidRPr="00265351">
        <w:rPr>
          <w:rFonts w:ascii="Yellowtail" w:eastAsia="Times New Roman" w:hAnsi="Yellowtail" w:cs="Times New Roman"/>
          <w:sz w:val="38"/>
          <w:szCs w:val="38"/>
        </w:rPr>
        <w:t xml:space="preserve">                         </w:t>
      </w:r>
      <w:r w:rsidR="00F12729">
        <w:rPr>
          <w:rFonts w:asciiTheme="minorHAnsi" w:eastAsia="Times New Roman" w:hAnsiTheme="minorHAnsi" w:cs="Times New Roman"/>
          <w:sz w:val="38"/>
          <w:szCs w:val="38"/>
          <w:lang w:val="ru-RU"/>
        </w:rPr>
        <w:t xml:space="preserve"> </w:t>
      </w:r>
      <w:r w:rsidR="00BC08FE" w:rsidRPr="00265351">
        <w:rPr>
          <w:rFonts w:ascii="Yellowtail" w:eastAsia="Times New Roman" w:hAnsi="Yellowtail" w:cs="Times New Roman"/>
          <w:sz w:val="38"/>
          <w:szCs w:val="38"/>
        </w:rPr>
        <w:t xml:space="preserve">          </w:t>
      </w:r>
      <w:r w:rsidR="00C41502" w:rsidRPr="00265351">
        <w:rPr>
          <w:rFonts w:ascii="Yellowtail" w:eastAsia="Times New Roman" w:hAnsi="Yellowtail" w:cs="Times New Roman"/>
          <w:sz w:val="38"/>
          <w:szCs w:val="38"/>
          <w:lang w:val="ru-RU"/>
        </w:rPr>
        <w:t xml:space="preserve"> </w:t>
      </w:r>
      <w:r w:rsidR="00BC08FE" w:rsidRPr="00265351">
        <w:rPr>
          <w:rFonts w:ascii="Yellowtail" w:eastAsia="Times New Roman" w:hAnsi="Yellowtail" w:cs="Times New Roman"/>
          <w:sz w:val="38"/>
          <w:szCs w:val="38"/>
        </w:rPr>
        <w:t xml:space="preserve">                                            </w:t>
      </w:r>
      <w:r w:rsidR="00BC08FE" w:rsidRPr="00265351">
        <w:rPr>
          <w:rFonts w:ascii="Yellowtail" w:eastAsia="Times New Roman" w:hAnsi="Yellowtail" w:cs="Times New Roman"/>
          <w:sz w:val="38"/>
          <w:szCs w:val="38"/>
          <w:lang w:val="ru-RU"/>
        </w:rPr>
        <w:t xml:space="preserve">      </w:t>
      </w:r>
      <w:r w:rsidR="00BC08FE" w:rsidRPr="00265351">
        <w:rPr>
          <w:rFonts w:ascii="Yellowtail" w:eastAsia="Times New Roman" w:hAnsi="Yellowtail" w:cs="Times New Roman"/>
          <w:sz w:val="38"/>
          <w:szCs w:val="38"/>
        </w:rPr>
        <w:t xml:space="preserve">        </w:t>
      </w:r>
      <w:r w:rsidR="00BC08FE" w:rsidRPr="00BC08FE">
        <w:rPr>
          <w:rFonts w:ascii="Times New Roman" w:eastAsia="Times New Roman" w:hAnsi="Times New Roman" w:cs="Times New Roman"/>
          <w:sz w:val="36"/>
          <w:szCs w:val="38"/>
          <w:u w:val="single"/>
        </w:rPr>
        <w:t>№</w:t>
      </w:r>
      <w:r w:rsidR="00C41502" w:rsidRPr="00F12729">
        <w:rPr>
          <w:rFonts w:ascii="Yellowtail" w:eastAsia="Yellowtail" w:hAnsi="Yellowtail" w:cs="Yellowtail"/>
          <w:color w:val="073763"/>
          <w:sz w:val="38"/>
          <w:szCs w:val="38"/>
          <w:u w:val="single"/>
          <w:lang w:val="ru-RU"/>
        </w:rPr>
        <w:t>16</w:t>
      </w:r>
      <w:r w:rsidR="00B66D81">
        <w:rPr>
          <w:rFonts w:ascii="Yellowtail" w:eastAsia="Yellowtail" w:hAnsi="Yellowtail" w:cs="Yellowtail"/>
          <w:color w:val="073763"/>
          <w:sz w:val="38"/>
          <w:szCs w:val="38"/>
          <w:u w:val="single"/>
          <w:lang w:val="ru-RU"/>
        </w:rPr>
        <w:t>90</w:t>
      </w:r>
    </w:p>
    <w:p w:rsidR="004A0A63" w:rsidRDefault="008434B7">
      <w:pPr>
        <w:spacing w:after="120"/>
        <w:ind w:right="-87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 о с к в а</w:t>
      </w:r>
    </w:p>
    <w:p w:rsidR="004A0A63" w:rsidRDefault="008434B7">
      <w:pPr>
        <w:spacing w:after="120"/>
        <w:ind w:right="-871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 направлении соответствующих материалов в следственный орган для решения вопроса об уголовном преследовании</w:t>
      </w:r>
      <w:r>
        <w:rPr>
          <w:rFonts w:ascii="Times New Roman" w:eastAsia="Times New Roman" w:hAnsi="Times New Roman" w:cs="Times New Roman"/>
          <w:b/>
          <w:sz w:val="32"/>
          <w:szCs w:val="32"/>
        </w:rPr>
        <w:br/>
      </w:r>
    </w:p>
    <w:p w:rsidR="004A0A63" w:rsidRDefault="000253F2">
      <w:pPr>
        <w:spacing w:after="120"/>
        <w:ind w:right="-87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Прокурор</w:t>
      </w:r>
      <w:r w:rsidR="008434B7">
        <w:rPr>
          <w:rFonts w:ascii="Times New Roman" w:eastAsia="Times New Roman" w:hAnsi="Times New Roman" w:cs="Times New Roman"/>
          <w:sz w:val="28"/>
          <w:szCs w:val="28"/>
        </w:rPr>
        <w:t xml:space="preserve"> Управления физической защиты и обеспечения собственной безопасности, </w:t>
      </w:r>
      <w:r>
        <w:rPr>
          <w:rFonts w:ascii="Times New Roman" w:eastAsia="Times New Roman" w:hAnsi="Times New Roman" w:cs="Times New Roman"/>
          <w:sz w:val="28"/>
          <w:szCs w:val="28"/>
        </w:rPr>
        <w:t>юрист</w:t>
      </w:r>
      <w:r w:rsidR="00C3710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1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-го класса, Качурин Владимир Сергеевич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434B7"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материалы, полученные в ходе </w:t>
      </w:r>
      <w:r w:rsidR="00F12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рассмотрения </w:t>
      </w:r>
      <w:r w:rsidR="00B66D81">
        <w:rPr>
          <w:rFonts w:ascii="Times New Roman" w:eastAsia="Times New Roman" w:hAnsi="Times New Roman" w:cs="Times New Roman"/>
          <w:sz w:val="28"/>
          <w:szCs w:val="28"/>
          <w:lang w:val="ru-RU"/>
        </w:rPr>
        <w:t>документооборота Управления Внутренних Дел по Центральному Автономному Округу</w:t>
      </w:r>
      <w:r w:rsidR="008434B7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4A0A63" w:rsidRDefault="008434B7">
      <w:pPr>
        <w:spacing w:after="120"/>
        <w:ind w:right="-871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У С Т А Н О В И Л:</w:t>
      </w:r>
      <w:bookmarkStart w:id="1" w:name="_GoBack"/>
      <w:bookmarkEnd w:id="1"/>
    </w:p>
    <w:p w:rsidR="00F12729" w:rsidRDefault="00F12729" w:rsidP="00F12729">
      <w:pPr>
        <w:ind w:right="-871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0</w:t>
      </w:r>
      <w:r w:rsidR="00B66D81">
        <w:rPr>
          <w:rFonts w:ascii="Times New Roman" w:eastAsia="Times New Roman" w:hAnsi="Times New Roman" w:cs="Times New Roman"/>
          <w:sz w:val="28"/>
          <w:szCs w:val="28"/>
          <w:lang w:val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.10.2025 года, </w:t>
      </w:r>
      <w:r w:rsidR="00B66D81">
        <w:rPr>
          <w:rFonts w:ascii="Times New Roman" w:eastAsia="Times New Roman" w:hAnsi="Times New Roman" w:cs="Times New Roman"/>
          <w:sz w:val="28"/>
          <w:szCs w:val="28"/>
          <w:lang w:val="ru-RU"/>
        </w:rPr>
        <w:t>заместитель начальника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УВД по ЦАО, </w:t>
      </w:r>
      <w:r w:rsidR="00B66D81">
        <w:rPr>
          <w:rFonts w:ascii="Times New Roman" w:eastAsia="Times New Roman" w:hAnsi="Times New Roman" w:cs="Times New Roman"/>
          <w:sz w:val="28"/>
          <w:szCs w:val="28"/>
          <w:lang w:val="ru-RU"/>
        </w:rPr>
        <w:t>полковник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полиции, </w:t>
      </w:r>
      <w:r w:rsidR="00B66D81">
        <w:rPr>
          <w:rFonts w:ascii="Times New Roman" w:eastAsia="Times New Roman" w:hAnsi="Times New Roman" w:cs="Times New Roman"/>
          <w:sz w:val="28"/>
          <w:szCs w:val="28"/>
          <w:lang w:val="ru-RU"/>
        </w:rPr>
        <w:t>Константин Калашников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="00B66D81">
        <w:rPr>
          <w:rFonts w:ascii="Times New Roman" w:eastAsia="Times New Roman" w:hAnsi="Times New Roman" w:cs="Times New Roman"/>
          <w:sz w:val="28"/>
          <w:szCs w:val="28"/>
          <w:lang w:val="ru-RU"/>
        </w:rPr>
        <w:t>опубликовал официальный рапорт №1 от 08.10.2025 года в ответ на постановление прокуратуры №1685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="00B66D8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Документ был подписан неутверждённой электронной подписью. </w:t>
      </w:r>
    </w:p>
    <w:p w:rsidR="0004458E" w:rsidRDefault="00170EB9" w:rsidP="0004458E">
      <w:pPr>
        <w:ind w:right="-871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В данном деянии</w:t>
      </w:r>
      <w:r w:rsidR="0004458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Управление физической защиты и обеспечения собственной безопасности предусматри</w:t>
      </w:r>
      <w:r w:rsidR="00F12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вает состав преступления </w:t>
      </w:r>
      <w:r w:rsidR="00B66D81">
        <w:rPr>
          <w:rFonts w:ascii="Times New Roman" w:eastAsia="Times New Roman" w:hAnsi="Times New Roman" w:cs="Times New Roman"/>
          <w:sz w:val="28"/>
          <w:szCs w:val="28"/>
          <w:lang w:val="ru-RU"/>
        </w:rPr>
        <w:t>части 2 статьи 11 Кодекса об административных правонарушениях и части 2 статьи 92</w:t>
      </w:r>
      <w:r w:rsidR="00C37104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04458E">
        <w:rPr>
          <w:rFonts w:ascii="Times New Roman" w:eastAsia="Times New Roman" w:hAnsi="Times New Roman" w:cs="Times New Roman"/>
          <w:sz w:val="28"/>
          <w:szCs w:val="28"/>
          <w:lang w:val="ru-RU"/>
        </w:rPr>
        <w:t>Уголовног</w:t>
      </w:r>
      <w:r w:rsidR="000A7BA8">
        <w:rPr>
          <w:rFonts w:ascii="Times New Roman" w:eastAsia="Times New Roman" w:hAnsi="Times New Roman" w:cs="Times New Roman"/>
          <w:sz w:val="28"/>
          <w:szCs w:val="28"/>
          <w:lang w:val="ru-RU"/>
        </w:rPr>
        <w:t>о кодекса Российской Федерации.</w:t>
      </w:r>
    </w:p>
    <w:p w:rsidR="004A0A63" w:rsidRPr="000253F2" w:rsidRDefault="008434B7" w:rsidP="000253F2">
      <w:pPr>
        <w:spacing w:after="120"/>
        <w:ind w:right="-871"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На основании </w:t>
      </w:r>
      <w:r w:rsidR="000253F2">
        <w:rPr>
          <w:rFonts w:ascii="Times New Roman" w:eastAsia="Times New Roman" w:hAnsi="Times New Roman" w:cs="Times New Roman"/>
          <w:sz w:val="28"/>
          <w:szCs w:val="28"/>
          <w:lang w:val="ru-RU"/>
        </w:rPr>
        <w:t>выше</w:t>
      </w:r>
      <w:r w:rsidR="000253F2">
        <w:rPr>
          <w:rFonts w:ascii="Times New Roman" w:eastAsia="Times New Roman" w:hAnsi="Times New Roman" w:cs="Times New Roman"/>
          <w:sz w:val="28"/>
          <w:szCs w:val="28"/>
        </w:rPr>
        <w:t>изложенного и руководствуясь статьёй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6 Уголовно-процессуального кодекса Российской Федерации,</w:t>
      </w:r>
    </w:p>
    <w:p w:rsidR="004A0A63" w:rsidRDefault="008434B7">
      <w:pPr>
        <w:spacing w:after="120"/>
        <w:ind w:right="-871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П О С Т А Н О В И Л:</w:t>
      </w:r>
    </w:p>
    <w:p w:rsidR="004A0A63" w:rsidRDefault="008434B7" w:rsidP="00FD0985">
      <w:pPr>
        <w:numPr>
          <w:ilvl w:val="0"/>
          <w:numId w:val="1"/>
        </w:numPr>
        <w:spacing w:before="20" w:after="20"/>
        <w:ind w:left="0" w:right="-87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Материалы, полученные в ходе </w:t>
      </w:r>
      <w:r w:rsidR="00F1272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рассмотрения </w:t>
      </w:r>
      <w:r w:rsidR="00B66D81">
        <w:rPr>
          <w:rFonts w:ascii="Times New Roman" w:eastAsia="Times New Roman" w:hAnsi="Times New Roman" w:cs="Times New Roman"/>
          <w:sz w:val="28"/>
          <w:szCs w:val="28"/>
          <w:lang w:val="ru-RU"/>
        </w:rPr>
        <w:t>документооборота Управления Внутренних Дел по Центральному Автономному Округу</w:t>
      </w:r>
      <w:r w:rsidR="00666111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факту </w:t>
      </w:r>
      <w:r w:rsidR="00B66D81">
        <w:rPr>
          <w:rFonts w:ascii="Times New Roman" w:eastAsia="Times New Roman" w:hAnsi="Times New Roman" w:cs="Times New Roman"/>
          <w:sz w:val="28"/>
          <w:szCs w:val="28"/>
          <w:lang w:val="ru-RU"/>
        </w:rPr>
        <w:t>нарушения требований к созданию документов и изготовлении документов с поддельной печатью</w:t>
      </w:r>
      <w:r w:rsidR="0066611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0253F2">
        <w:rPr>
          <w:rFonts w:ascii="Times New Roman" w:eastAsia="Times New Roman" w:hAnsi="Times New Roman" w:cs="Times New Roman"/>
          <w:sz w:val="28"/>
          <w:szCs w:val="28"/>
        </w:rPr>
        <w:t>направить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Главное следственное управление Следственного комитета Российской Федерации по городу Москве и Московской области для решения вопроса о возбуждении уголовного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дела по признакам п</w:t>
      </w:r>
      <w:r w:rsidR="000253F2">
        <w:rPr>
          <w:rFonts w:ascii="Times New Roman" w:eastAsia="Times New Roman" w:hAnsi="Times New Roman" w:cs="Times New Roman"/>
          <w:sz w:val="28"/>
          <w:szCs w:val="28"/>
        </w:rPr>
        <w:t>реступл</w:t>
      </w:r>
      <w:r w:rsidR="00A00580">
        <w:rPr>
          <w:rFonts w:ascii="Times New Roman" w:eastAsia="Times New Roman" w:hAnsi="Times New Roman" w:cs="Times New Roman"/>
          <w:sz w:val="28"/>
          <w:szCs w:val="28"/>
        </w:rPr>
        <w:t xml:space="preserve">ения, предусмотренного </w:t>
      </w:r>
      <w:r w:rsidR="00B66D81">
        <w:rPr>
          <w:rFonts w:ascii="Times New Roman" w:eastAsia="Times New Roman" w:hAnsi="Times New Roman" w:cs="Times New Roman"/>
          <w:sz w:val="28"/>
          <w:szCs w:val="28"/>
          <w:lang w:val="ru-RU"/>
        </w:rPr>
        <w:t>частью</w:t>
      </w:r>
      <w:r w:rsidR="00B66D8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2 статьи 11 Кодекса об админист</w:t>
      </w:r>
      <w:r w:rsidR="00B66D81">
        <w:rPr>
          <w:rFonts w:ascii="Times New Roman" w:eastAsia="Times New Roman" w:hAnsi="Times New Roman" w:cs="Times New Roman"/>
          <w:sz w:val="28"/>
          <w:szCs w:val="28"/>
          <w:lang w:val="ru-RU"/>
        </w:rPr>
        <w:t>ративных правонарушениях и частью</w:t>
      </w:r>
      <w:r w:rsidR="00B66D8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2 статьи 92 Уголовного кодекса Российской Федерации</w:t>
      </w:r>
      <w:r w:rsidR="00666111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4A0A63" w:rsidRDefault="008434B7" w:rsidP="00FD0985">
      <w:pPr>
        <w:numPr>
          <w:ilvl w:val="0"/>
          <w:numId w:val="1"/>
        </w:numPr>
        <w:spacing w:before="20" w:after="20"/>
        <w:ind w:left="0" w:right="-87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 принятом решении </w:t>
      </w:r>
      <w:r w:rsidR="000253F2">
        <w:rPr>
          <w:rFonts w:ascii="Times New Roman" w:eastAsia="Times New Roman" w:hAnsi="Times New Roman" w:cs="Times New Roman"/>
          <w:sz w:val="28"/>
          <w:szCs w:val="28"/>
        </w:rPr>
        <w:t>сообщить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письменной форме в </w:t>
      </w:r>
      <w:r w:rsidR="00A00580">
        <w:rPr>
          <w:rFonts w:ascii="Times New Roman" w:eastAsia="Times New Roman" w:hAnsi="Times New Roman" w:cs="Times New Roman"/>
          <w:sz w:val="28"/>
          <w:szCs w:val="28"/>
          <w:lang w:val="ru-RU"/>
        </w:rPr>
        <w:t>управление физической защиты и обеспечения собственной безопасности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24 часов с момента получения материалов.</w:t>
      </w:r>
    </w:p>
    <w:p w:rsidR="004A0A63" w:rsidRDefault="000253F2">
      <w:pPr>
        <w:spacing w:before="20" w:after="20"/>
        <w:ind w:right="-871"/>
        <w:rPr>
          <w:rFonts w:ascii="Times New Roman" w:eastAsia="Times New Roman" w:hAnsi="Times New Roman" w:cs="Times New Roman"/>
          <w:sz w:val="32"/>
          <w:szCs w:val="32"/>
        </w:rPr>
      </w:pPr>
      <w:r w:rsidRPr="000253F2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drawing>
          <wp:anchor distT="0" distB="0" distL="114300" distR="114300" simplePos="0" relativeHeight="251659264" behindDoc="0" locked="0" layoutInCell="1" allowOverlap="1" wp14:anchorId="6ECFA5DE" wp14:editId="2F1B15B5">
            <wp:simplePos x="0" y="0"/>
            <wp:positionH relativeFrom="column">
              <wp:posOffset>3462020</wp:posOffset>
            </wp:positionH>
            <wp:positionV relativeFrom="paragraph">
              <wp:posOffset>151130</wp:posOffset>
            </wp:positionV>
            <wp:extent cx="1394460" cy="1385570"/>
            <wp:effectExtent l="0" t="0" r="0" b="0"/>
            <wp:wrapNone/>
            <wp:docPr id="4" name="Рисунок 4" descr="https://lh7-rt.googleusercontent.com/docsz/AD_4nXd9B0FZl2Z0x7b8ID-MUii6zTgue_mbbcZTCWHnz5jKOCF_J8Y4hrICOnQDF_Ne6NRRUxGImrlM7BgtwKGcEPgoRA_tH-CcXrKpRRiIOC_eu484PxQrs-cNaQv1-Lw7a-x63_7Y?key=6hr8w2JoIUARUqpT-2sNQJQ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rt.googleusercontent.com/docsz/AD_4nXd9B0FZl2Z0x7b8ID-MUii6zTgue_mbbcZTCWHnz5jKOCF_J8Y4hrICOnQDF_Ne6NRRUxGImrlM7BgtwKGcEPgoRA_tH-CcXrKpRRiIOC_eu484PxQrs-cNaQv1-Lw7a-x63_7Y?key=6hr8w2JoIUARUqpT-2sNQJQJ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460" cy="1385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253F2" w:rsidRPr="000253F2" w:rsidRDefault="000253F2" w:rsidP="000253F2">
      <w:pPr>
        <w:spacing w:line="240" w:lineRule="auto"/>
        <w:ind w:right="-871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253F2"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drawing>
          <wp:anchor distT="0" distB="0" distL="114300" distR="114300" simplePos="0" relativeHeight="251660288" behindDoc="1" locked="0" layoutInCell="1" allowOverlap="1" wp14:anchorId="0CA013B0" wp14:editId="742005A6">
            <wp:simplePos x="0" y="0"/>
            <wp:positionH relativeFrom="page">
              <wp:posOffset>3474085</wp:posOffset>
            </wp:positionH>
            <wp:positionV relativeFrom="paragraph">
              <wp:posOffset>38100</wp:posOffset>
            </wp:positionV>
            <wp:extent cx="2395963" cy="1030284"/>
            <wp:effectExtent l="0" t="0" r="0" b="0"/>
            <wp:wrapNone/>
            <wp:docPr id="31" name="Рисунок 31" descr="C:\Users\User\Downloads\загруженное (17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Downloads\загруженное (17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5963" cy="1030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Прокурор Управления физической</w:t>
      </w:r>
      <w:r w:rsidR="008434B7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защиты </w:t>
      </w:r>
      <w:r w:rsidR="008434B7">
        <w:rPr>
          <w:rFonts w:ascii="Times New Roman" w:eastAsia="Times New Roman" w:hAnsi="Times New Roman" w:cs="Times New Roman"/>
          <w:sz w:val="28"/>
          <w:szCs w:val="28"/>
        </w:rPr>
        <w:t>и обеспечения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8434B7">
        <w:rPr>
          <w:rFonts w:ascii="Times New Roman" w:eastAsia="Times New Roman" w:hAnsi="Times New Roman" w:cs="Times New Roman"/>
          <w:sz w:val="28"/>
          <w:szCs w:val="28"/>
        </w:rPr>
        <w:t xml:space="preserve">собственной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В.С. Качурин</w:t>
      </w:r>
    </w:p>
    <w:p w:rsidR="004A0A63" w:rsidRPr="000253F2" w:rsidRDefault="008434B7">
      <w:pPr>
        <w:spacing w:after="120" w:line="240" w:lineRule="auto"/>
        <w:ind w:right="-871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безопасности</w:t>
      </w:r>
    </w:p>
    <w:p w:rsidR="004A0A63" w:rsidRPr="000253F2" w:rsidRDefault="000253F2">
      <w:pPr>
        <w:spacing w:after="120" w:line="240" w:lineRule="auto"/>
        <w:ind w:right="-871"/>
        <w:rPr>
          <w:rFonts w:ascii="Yellowtail" w:eastAsia="Yellowtail" w:hAnsi="Yellowtail" w:cs="Yellowtail"/>
          <w:color w:val="073763"/>
          <w:sz w:val="32"/>
          <w:szCs w:val="32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Юрист </w:t>
      </w:r>
      <w:r w:rsidR="0004458E"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-го класса</w:t>
      </w:r>
    </w:p>
    <w:sectPr w:rsidR="004A0A63" w:rsidRPr="000253F2">
      <w:headerReference w:type="default" r:id="rId9"/>
      <w:headerReference w:type="first" r:id="rId10"/>
      <w:footerReference w:type="first" r:id="rId11"/>
      <w:pgSz w:w="11909" w:h="16834"/>
      <w:pgMar w:top="1440" w:right="1440" w:bottom="1440" w:left="56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2F01" w:rsidRDefault="00BF2F01">
      <w:pPr>
        <w:spacing w:line="240" w:lineRule="auto"/>
      </w:pPr>
      <w:r>
        <w:separator/>
      </w:r>
    </w:p>
  </w:endnote>
  <w:endnote w:type="continuationSeparator" w:id="0">
    <w:p w:rsidR="00BF2F01" w:rsidRDefault="00BF2F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ellowtail">
    <w:altName w:val="Times New Roman"/>
    <w:panose1 w:val="02000503000000000000"/>
    <w:charset w:val="00"/>
    <w:family w:val="auto"/>
    <w:pitch w:val="variable"/>
    <w:sig w:usb0="A00000AF" w:usb1="4000004A" w:usb2="00000000" w:usb3="00000000" w:csb0="00000093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A63" w:rsidRDefault="004A0A63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2F01" w:rsidRDefault="00BF2F01">
      <w:pPr>
        <w:spacing w:line="240" w:lineRule="auto"/>
      </w:pPr>
      <w:r>
        <w:separator/>
      </w:r>
    </w:p>
  </w:footnote>
  <w:footnote w:type="continuationSeparator" w:id="0">
    <w:p w:rsidR="00BF2F01" w:rsidRDefault="00BF2F0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A63" w:rsidRDefault="008434B7">
    <w:pPr>
      <w:ind w:right="-871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sz w:val="24"/>
        <w:szCs w:val="24"/>
      </w:rPr>
      <w:fldChar w:fldCharType="separate"/>
    </w:r>
    <w:r w:rsidR="00B66D81">
      <w:rPr>
        <w:rFonts w:ascii="Times New Roman" w:eastAsia="Times New Roman" w:hAnsi="Times New Roman" w:cs="Times New Roman"/>
        <w:noProof/>
        <w:sz w:val="24"/>
        <w:szCs w:val="24"/>
      </w:rPr>
      <w:t>2</w:t>
    </w:r>
    <w:r>
      <w:rPr>
        <w:rFonts w:ascii="Times New Roman" w:eastAsia="Times New Roman" w:hAnsi="Times New Roman" w:cs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A63" w:rsidRDefault="008434B7">
    <w:r>
      <w:rPr>
        <w:noProof/>
        <w:lang w:val="ru-RU"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column">
            <wp:posOffset>2809875</wp:posOffset>
          </wp:positionH>
          <wp:positionV relativeFrom="paragraph">
            <wp:posOffset>-342899</wp:posOffset>
          </wp:positionV>
          <wp:extent cx="1189359" cy="1328738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9359" cy="13287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A01F7D"/>
    <w:multiLevelType w:val="multilevel"/>
    <w:tmpl w:val="5EDA503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A63"/>
    <w:rsid w:val="000253F2"/>
    <w:rsid w:val="0004458E"/>
    <w:rsid w:val="00053F48"/>
    <w:rsid w:val="00094BC5"/>
    <w:rsid w:val="000A7BA8"/>
    <w:rsid w:val="00170EB9"/>
    <w:rsid w:val="00265351"/>
    <w:rsid w:val="002D00B8"/>
    <w:rsid w:val="0035737B"/>
    <w:rsid w:val="00390E6D"/>
    <w:rsid w:val="00450264"/>
    <w:rsid w:val="00450A53"/>
    <w:rsid w:val="004A0A63"/>
    <w:rsid w:val="00666111"/>
    <w:rsid w:val="006A5E9D"/>
    <w:rsid w:val="006B5074"/>
    <w:rsid w:val="008434B7"/>
    <w:rsid w:val="0098772B"/>
    <w:rsid w:val="00A00580"/>
    <w:rsid w:val="00A36992"/>
    <w:rsid w:val="00AD0FDC"/>
    <w:rsid w:val="00B66D81"/>
    <w:rsid w:val="00B70969"/>
    <w:rsid w:val="00BC08FE"/>
    <w:rsid w:val="00BE2E63"/>
    <w:rsid w:val="00BF2F01"/>
    <w:rsid w:val="00BF7BFC"/>
    <w:rsid w:val="00C37104"/>
    <w:rsid w:val="00C41502"/>
    <w:rsid w:val="00C73EE9"/>
    <w:rsid w:val="00CB6DB9"/>
    <w:rsid w:val="00CC79C2"/>
    <w:rsid w:val="00E1447A"/>
    <w:rsid w:val="00E27565"/>
    <w:rsid w:val="00EE0E55"/>
    <w:rsid w:val="00F12729"/>
    <w:rsid w:val="00F56091"/>
    <w:rsid w:val="00FD0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127A4"/>
  <w15:docId w15:val="{2C251FC2-4616-4EA0-82AC-C67B771DD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A7BA8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88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2949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37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dcterms:created xsi:type="dcterms:W3CDTF">2025-10-09T10:55:00Z</dcterms:created>
  <dcterms:modified xsi:type="dcterms:W3CDTF">2025-10-09T10:55:00Z</dcterms:modified>
</cp:coreProperties>
</file>