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0168CC" w:rsidRDefault="0003523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035237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</w:t>
      </w:r>
      <w:r w:rsidR="000168CC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34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035237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рокурор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проведения надзорных мероприятий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152C1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.10.2025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надзорных мероприятий за деятельности сотрудников полиции, был установлен факт нарушения со стороны сотрудника УГИБДД по г. Москве и Московской области, капитана полиции, 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Сергея Литвина</w:t>
      </w:r>
      <w:r w:rsid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A696F" w:rsidRDefault="009152C1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 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обратился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старшему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советник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юстиции, Качурин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Сергеевич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назвав свою</w:t>
      </w:r>
      <w:r w:rsidR="00E92382"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должность, звание, фамилию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соответствии с частью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 статьи 6 Федерального закона «О полиции» №74-ФЗ от 25 июля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сотрудник полиции, при обращении к лицам, обязан </w:t>
      </w:r>
      <w:r w:rsidRPr="009152C1">
        <w:rPr>
          <w:rFonts w:ascii="Times New Roman" w:eastAsia="Times New Roman" w:hAnsi="Times New Roman" w:cs="Times New Roman"/>
          <w:sz w:val="28"/>
          <w:szCs w:val="28"/>
          <w:lang w:val="ru-RU"/>
        </w:rPr>
        <w:t>назвать свои должность, звание, фамилию, предъявить по просьбе гражданина служебное удостоверение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, что не сделал капитан полиции.</w:t>
      </w:r>
    </w:p>
    <w:p w:rsidR="00E92382" w:rsidRDefault="00E92382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у 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>Сергея Литвина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руках (открытых частях тела) находились татуировки, хотя в соответствии с пунктом «4» части 4 статьи 29 Федерального закона «О государственной службе» №54-ФЗ от 03 сентября 2025 года, татуировки н</w:t>
      </w:r>
      <w:r w:rsidR="000168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видных частях тела запрещены. </w:t>
      </w:r>
    </w:p>
    <w:p w:rsidR="00340AF4" w:rsidRDefault="00340AF4" w:rsidP="00340AF4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0AF4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Указанные обстоятельства свидетельствуют о наличии достаточных данных, указывающих на признаки пр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авонарушения, предусмотренного частью 1 статьи 10 </w:t>
      </w:r>
      <w:r w:rsidRPr="00340AF4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Кодекса об административных правонарушениях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92382">
        <w:rPr>
          <w:rFonts w:ascii="Times New Roman" w:eastAsia="Times New Roman" w:hAnsi="Times New Roman" w:cs="Times New Roman"/>
          <w:sz w:val="28"/>
          <w:szCs w:val="28"/>
          <w:lang w:val="ru-RU"/>
        </w:rPr>
        <w:t>УГИБДД по г. Москве и Московской области, капитана полиции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340AF4">
        <w:rPr>
          <w:rFonts w:ascii="Times New Roman" w:eastAsia="Times New Roman" w:hAnsi="Times New Roman" w:cs="Times New Roman"/>
          <w:sz w:val="28"/>
          <w:szCs w:val="28"/>
          <w:lang w:val="ru-RU"/>
        </w:rPr>
        <w:t>Сергея Литвина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 по г. Москве и Московской области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 w:rsidR="007B26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Государственной Инспекции Безопасности Дорожного Движения по г. Москве и Московской области, генерал-майор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Михаил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Суворов</w:t>
      </w:r>
      <w:r w:rsidR="00E9238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п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рокурор Управления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>физической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523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0352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56" w:rsidRDefault="00196D56">
      <w:pPr>
        <w:spacing w:line="240" w:lineRule="auto"/>
      </w:pPr>
      <w:r>
        <w:separator/>
      </w:r>
    </w:p>
  </w:endnote>
  <w:endnote w:type="continuationSeparator" w:id="0">
    <w:p w:rsidR="00196D56" w:rsidRDefault="00196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56" w:rsidRDefault="00196D56">
      <w:pPr>
        <w:spacing w:line="240" w:lineRule="auto"/>
      </w:pPr>
      <w:r>
        <w:separator/>
      </w:r>
    </w:p>
  </w:footnote>
  <w:footnote w:type="continuationSeparator" w:id="0">
    <w:p w:rsidR="00196D56" w:rsidRDefault="00196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340AF4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168CC"/>
    <w:rsid w:val="00035237"/>
    <w:rsid w:val="00196D56"/>
    <w:rsid w:val="001A3AEC"/>
    <w:rsid w:val="002C48C2"/>
    <w:rsid w:val="00340AF4"/>
    <w:rsid w:val="004E7217"/>
    <w:rsid w:val="005474E5"/>
    <w:rsid w:val="006224FC"/>
    <w:rsid w:val="00770BA3"/>
    <w:rsid w:val="007B2654"/>
    <w:rsid w:val="00855B3C"/>
    <w:rsid w:val="009152C1"/>
    <w:rsid w:val="00946EAA"/>
    <w:rsid w:val="00A34D06"/>
    <w:rsid w:val="00A856CB"/>
    <w:rsid w:val="00A94950"/>
    <w:rsid w:val="00AA696F"/>
    <w:rsid w:val="00C10B2F"/>
    <w:rsid w:val="00C26366"/>
    <w:rsid w:val="00C54373"/>
    <w:rsid w:val="00DF454F"/>
    <w:rsid w:val="00E87B67"/>
    <w:rsid w:val="00E92382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B08A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2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2025-10-20T17:09:00Z</dcterms:created>
  <dcterms:modified xsi:type="dcterms:W3CDTF">2025-10-20T17:09:00Z</dcterms:modified>
</cp:coreProperties>
</file>